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A8F49" w14:textId="6468AA6F" w:rsidR="008D1075" w:rsidRDefault="008D1075" w:rsidP="008D1075">
      <w:pPr>
        <w:jc w:val="center"/>
        <w:rPr>
          <w:b/>
          <w:bCs/>
          <w:sz w:val="28"/>
          <w:szCs w:val="28"/>
        </w:rPr>
      </w:pPr>
      <w:r>
        <w:rPr>
          <w:b/>
          <w:bCs/>
          <w:sz w:val="28"/>
          <w:szCs w:val="28"/>
        </w:rPr>
        <w:t xml:space="preserve">BEING </w:t>
      </w:r>
      <w:r w:rsidR="00A3723B">
        <w:rPr>
          <w:b/>
          <w:bCs/>
          <w:sz w:val="28"/>
          <w:szCs w:val="28"/>
        </w:rPr>
        <w:t>ASSERTIVE</w:t>
      </w:r>
    </w:p>
    <w:p w14:paraId="56C22764" w14:textId="1879C141" w:rsidR="008D1075" w:rsidRDefault="008D1075" w:rsidP="008D1075">
      <w:pPr>
        <w:jc w:val="center"/>
        <w:rPr>
          <w:b/>
          <w:bCs/>
          <w:sz w:val="28"/>
          <w:szCs w:val="28"/>
        </w:rPr>
      </w:pPr>
      <w:r w:rsidRPr="008D1075">
        <w:rPr>
          <w:b/>
          <w:bCs/>
          <w:noProof/>
        </w:rPr>
        <w:drawing>
          <wp:anchor distT="0" distB="0" distL="114300" distR="114300" simplePos="0" relativeHeight="251658240" behindDoc="0" locked="0" layoutInCell="1" allowOverlap="1" wp14:anchorId="2A4AB2DA" wp14:editId="018F3AEA">
            <wp:simplePos x="0" y="0"/>
            <wp:positionH relativeFrom="column">
              <wp:posOffset>0</wp:posOffset>
            </wp:positionH>
            <wp:positionV relativeFrom="paragraph">
              <wp:posOffset>334257</wp:posOffset>
            </wp:positionV>
            <wp:extent cx="2880977" cy="19242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0977" cy="1924215"/>
                    </a:xfrm>
                    <a:prstGeom prst="rect">
                      <a:avLst/>
                    </a:prstGeom>
                  </pic:spPr>
                </pic:pic>
              </a:graphicData>
            </a:graphic>
          </wp:anchor>
        </w:drawing>
      </w:r>
    </w:p>
    <w:p w14:paraId="17338642" w14:textId="11F7955C" w:rsidR="008D1075" w:rsidRDefault="008D1075" w:rsidP="008D1075">
      <w:pPr>
        <w:ind w:firstLine="720"/>
        <w:rPr>
          <w:sz w:val="24"/>
          <w:szCs w:val="24"/>
        </w:rPr>
      </w:pPr>
      <w:r w:rsidRPr="008D1075">
        <w:rPr>
          <w:b/>
          <w:bCs/>
          <w:sz w:val="24"/>
          <w:szCs w:val="24"/>
        </w:rPr>
        <w:t>Today, we talked about the importance of self-advocating when necessary.</w:t>
      </w:r>
      <w:r>
        <w:rPr>
          <w:sz w:val="24"/>
          <w:szCs w:val="24"/>
        </w:rPr>
        <w:t xml:space="preserve"> </w:t>
      </w:r>
      <w:proofErr w:type="gramStart"/>
      <w:r>
        <w:rPr>
          <w:sz w:val="24"/>
          <w:szCs w:val="24"/>
        </w:rPr>
        <w:t>It’s</w:t>
      </w:r>
      <w:proofErr w:type="gramEnd"/>
      <w:r>
        <w:rPr>
          <w:sz w:val="24"/>
          <w:szCs w:val="24"/>
        </w:rPr>
        <w:t xml:space="preserve"> important to be able to stand up for yourself, but also, it can be a delicate situation.</w:t>
      </w:r>
    </w:p>
    <w:p w14:paraId="6229AD7B" w14:textId="77777777" w:rsidR="008D1075" w:rsidRDefault="008D1075" w:rsidP="008D1075">
      <w:pPr>
        <w:ind w:firstLine="720"/>
        <w:rPr>
          <w:sz w:val="24"/>
          <w:szCs w:val="24"/>
        </w:rPr>
      </w:pPr>
    </w:p>
    <w:p w14:paraId="30E31701" w14:textId="73F13753" w:rsidR="008D1075" w:rsidRDefault="008D1075" w:rsidP="008D1075">
      <w:pPr>
        <w:ind w:firstLine="720"/>
        <w:rPr>
          <w:i/>
          <w:iCs/>
          <w:sz w:val="24"/>
          <w:szCs w:val="24"/>
        </w:rPr>
      </w:pPr>
      <w:r w:rsidRPr="008D1075">
        <w:rPr>
          <w:i/>
          <w:iCs/>
          <w:sz w:val="24"/>
          <w:szCs w:val="24"/>
        </w:rPr>
        <w:t>If I want to be strong, but I also want to be polite… how do I do it?</w:t>
      </w:r>
    </w:p>
    <w:p w14:paraId="07E45DB9" w14:textId="77777777" w:rsidR="008D1075" w:rsidRPr="008D1075" w:rsidRDefault="008D1075" w:rsidP="008D1075">
      <w:pPr>
        <w:ind w:firstLine="720"/>
        <w:rPr>
          <w:i/>
          <w:iCs/>
          <w:sz w:val="24"/>
          <w:szCs w:val="24"/>
        </w:rPr>
      </w:pPr>
    </w:p>
    <w:p w14:paraId="5D9F9359" w14:textId="5EEC2B57" w:rsidR="008D1075" w:rsidRDefault="008D1075" w:rsidP="008D1075">
      <w:pPr>
        <w:rPr>
          <w:sz w:val="24"/>
          <w:szCs w:val="24"/>
        </w:rPr>
      </w:pPr>
      <w:r>
        <w:rPr>
          <w:sz w:val="24"/>
          <w:szCs w:val="24"/>
        </w:rPr>
        <w:t>There is certain language we use in English to achieve this goal. Everyone knows what you are saying with these expressions, but they allow all people in the conversation to feel more respected and comfortable. You can find a compromise between being passive and being aggressive.</w:t>
      </w:r>
    </w:p>
    <w:p w14:paraId="25479E18" w14:textId="77777777" w:rsidR="008D1075" w:rsidRDefault="008D1075" w:rsidP="008D1075">
      <w:pPr>
        <w:rPr>
          <w:sz w:val="24"/>
          <w:szCs w:val="24"/>
        </w:rPr>
      </w:pPr>
    </w:p>
    <w:p w14:paraId="6E2E7BC8" w14:textId="4ECA370A" w:rsidR="008D1075" w:rsidRPr="008D1075" w:rsidRDefault="008D1075" w:rsidP="008D1075">
      <w:pPr>
        <w:jc w:val="center"/>
        <w:rPr>
          <w:i/>
          <w:iCs/>
          <w:sz w:val="24"/>
          <w:szCs w:val="24"/>
        </w:rPr>
      </w:pPr>
      <w:r w:rsidRPr="008D1075">
        <w:rPr>
          <w:i/>
          <w:iCs/>
          <w:sz w:val="24"/>
          <w:szCs w:val="24"/>
        </w:rPr>
        <w:t>“Assertive” (adj): being confident in standing up for yourself, but also calm.</w:t>
      </w:r>
    </w:p>
    <w:p w14:paraId="42FC5FD5" w14:textId="4788D15D" w:rsidR="008D1075" w:rsidRDefault="008D1075" w:rsidP="008D1075">
      <w:pPr>
        <w:rPr>
          <w:sz w:val="24"/>
          <w:szCs w:val="24"/>
        </w:rPr>
      </w:pPr>
    </w:p>
    <w:p w14:paraId="66D4C409" w14:textId="77777777" w:rsidR="008D1075" w:rsidRDefault="008D1075" w:rsidP="008D1075">
      <w:pPr>
        <w:rPr>
          <w:sz w:val="24"/>
          <w:szCs w:val="24"/>
        </w:rPr>
      </w:pPr>
    </w:p>
    <w:p w14:paraId="45CA686D" w14:textId="49592613" w:rsidR="008D1075" w:rsidRPr="008D1075" w:rsidRDefault="008D1075" w:rsidP="008D1075">
      <w:pPr>
        <w:pStyle w:val="ListParagraph"/>
        <w:numPr>
          <w:ilvl w:val="0"/>
          <w:numId w:val="4"/>
        </w:numPr>
        <w:rPr>
          <w:b/>
          <w:bCs/>
          <w:sz w:val="24"/>
          <w:szCs w:val="24"/>
        </w:rPr>
      </w:pPr>
      <w:proofErr w:type="gramStart"/>
      <w:r w:rsidRPr="008D1075">
        <w:rPr>
          <w:b/>
          <w:bCs/>
          <w:sz w:val="24"/>
          <w:szCs w:val="24"/>
        </w:rPr>
        <w:t>Take a look</w:t>
      </w:r>
      <w:proofErr w:type="gramEnd"/>
      <w:r w:rsidRPr="008D1075">
        <w:rPr>
          <w:b/>
          <w:bCs/>
          <w:sz w:val="24"/>
          <w:szCs w:val="24"/>
        </w:rPr>
        <w:t xml:space="preserve"> at this website </w:t>
      </w:r>
      <w:r w:rsidRPr="008D1075">
        <w:rPr>
          <w:sz w:val="24"/>
          <w:szCs w:val="24"/>
        </w:rPr>
        <w:t>to see some tips and language examples:</w:t>
      </w:r>
    </w:p>
    <w:p w14:paraId="23743CCE" w14:textId="305D9899" w:rsidR="008D1075" w:rsidRDefault="00A3723B" w:rsidP="008D1075">
      <w:pPr>
        <w:jc w:val="center"/>
        <w:rPr>
          <w:sz w:val="24"/>
          <w:szCs w:val="24"/>
        </w:rPr>
      </w:pPr>
      <w:hyperlink r:id="rId6" w:history="1">
        <w:r w:rsidR="008D1075" w:rsidRPr="006E7A44">
          <w:rPr>
            <w:rStyle w:val="Hyperlink"/>
          </w:rPr>
          <w:t>https://www.londonschool.com/blog/5-tips-polite-and-diplomatic-language/</w:t>
        </w:r>
      </w:hyperlink>
    </w:p>
    <w:p w14:paraId="6C280F45" w14:textId="0B7172A7" w:rsidR="008D1075" w:rsidRDefault="008D1075" w:rsidP="008D1075">
      <w:pPr>
        <w:rPr>
          <w:rFonts w:eastAsia="Times New Roman" w:cstheme="minorHAnsi"/>
          <w:b/>
          <w:bCs/>
          <w:sz w:val="24"/>
          <w:szCs w:val="24"/>
        </w:rPr>
      </w:pPr>
    </w:p>
    <w:p w14:paraId="1A481AEE" w14:textId="77777777" w:rsidR="008D1075" w:rsidRDefault="008D1075" w:rsidP="008D1075">
      <w:pPr>
        <w:rPr>
          <w:rFonts w:eastAsia="Times New Roman" w:cstheme="minorHAnsi"/>
          <w:b/>
          <w:bCs/>
          <w:sz w:val="24"/>
          <w:szCs w:val="24"/>
        </w:rPr>
      </w:pPr>
    </w:p>
    <w:p w14:paraId="7DF0BEBF" w14:textId="4198E195" w:rsidR="008D1075" w:rsidRPr="008D1075" w:rsidRDefault="008D1075" w:rsidP="008D1075">
      <w:pPr>
        <w:pStyle w:val="ListParagraph"/>
        <w:numPr>
          <w:ilvl w:val="0"/>
          <w:numId w:val="4"/>
        </w:numPr>
        <w:rPr>
          <w:rFonts w:eastAsia="Times New Roman" w:cstheme="minorHAnsi"/>
          <w:sz w:val="24"/>
          <w:szCs w:val="24"/>
        </w:rPr>
      </w:pPr>
      <w:r>
        <w:rPr>
          <w:rFonts w:eastAsia="Times New Roman" w:cstheme="minorHAnsi"/>
          <w:b/>
          <w:bCs/>
          <w:sz w:val="24"/>
          <w:szCs w:val="24"/>
        </w:rPr>
        <w:t>Review the “</w:t>
      </w:r>
      <w:r w:rsidRPr="008D1075">
        <w:rPr>
          <w:rFonts w:eastAsia="Times New Roman" w:cstheme="minorHAnsi"/>
          <w:b/>
          <w:bCs/>
          <w:sz w:val="24"/>
          <w:szCs w:val="24"/>
        </w:rPr>
        <w:t>Alternative conversation</w:t>
      </w:r>
      <w:r>
        <w:rPr>
          <w:rFonts w:eastAsia="Times New Roman" w:cstheme="minorHAnsi"/>
          <w:b/>
          <w:bCs/>
          <w:sz w:val="24"/>
          <w:szCs w:val="24"/>
        </w:rPr>
        <w:t xml:space="preserve">” from class. </w:t>
      </w:r>
      <w:r w:rsidRPr="008D1075">
        <w:rPr>
          <w:rFonts w:eastAsia="Times New Roman" w:cstheme="minorHAnsi"/>
          <w:sz w:val="24"/>
          <w:szCs w:val="24"/>
        </w:rPr>
        <w:t xml:space="preserve">Which responses are </w:t>
      </w:r>
      <w:r w:rsidRPr="008D1075">
        <w:rPr>
          <w:rFonts w:eastAsia="Times New Roman" w:cstheme="minorHAnsi"/>
          <w:sz w:val="24"/>
          <w:szCs w:val="24"/>
          <w:highlight w:val="red"/>
        </w:rPr>
        <w:t>aggressive</w:t>
      </w:r>
      <w:r w:rsidRPr="008D1075">
        <w:rPr>
          <w:rFonts w:eastAsia="Times New Roman" w:cstheme="minorHAnsi"/>
          <w:sz w:val="24"/>
          <w:szCs w:val="24"/>
        </w:rPr>
        <w:t xml:space="preserve"> (1), </w:t>
      </w:r>
      <w:r w:rsidRPr="008D1075">
        <w:rPr>
          <w:rFonts w:eastAsia="Times New Roman" w:cstheme="minorHAnsi"/>
          <w:sz w:val="24"/>
          <w:szCs w:val="24"/>
          <w:highlight w:val="yellow"/>
        </w:rPr>
        <w:t>passive</w:t>
      </w:r>
      <w:r w:rsidRPr="008D1075">
        <w:rPr>
          <w:rFonts w:eastAsia="Times New Roman" w:cstheme="minorHAnsi"/>
          <w:sz w:val="24"/>
          <w:szCs w:val="24"/>
        </w:rPr>
        <w:t xml:space="preserve"> (1), and </w:t>
      </w:r>
      <w:r w:rsidRPr="008D1075">
        <w:rPr>
          <w:rFonts w:eastAsia="Times New Roman" w:cstheme="minorHAnsi"/>
          <w:sz w:val="24"/>
          <w:szCs w:val="24"/>
          <w:highlight w:val="green"/>
        </w:rPr>
        <w:t>assertive</w:t>
      </w:r>
      <w:r w:rsidRPr="008D1075">
        <w:rPr>
          <w:rFonts w:eastAsia="Times New Roman" w:cstheme="minorHAnsi"/>
          <w:sz w:val="24"/>
          <w:szCs w:val="24"/>
        </w:rPr>
        <w:t xml:space="preserve"> (2)? Highlight them.</w:t>
      </w:r>
    </w:p>
    <w:p w14:paraId="1EEBD3AC" w14:textId="77777777" w:rsidR="008D1075" w:rsidRPr="008D1075" w:rsidRDefault="008D1075" w:rsidP="008D1075">
      <w:pPr>
        <w:pStyle w:val="ListParagraph"/>
        <w:rPr>
          <w:rFonts w:eastAsia="Times New Roman" w:cstheme="minorHAnsi"/>
          <w:sz w:val="24"/>
          <w:szCs w:val="24"/>
        </w:rPr>
      </w:pPr>
    </w:p>
    <w:p w14:paraId="17D28F90" w14:textId="77777777" w:rsidR="008D1075" w:rsidRDefault="008D1075" w:rsidP="008D1075">
      <w:pPr>
        <w:pStyle w:val="ListParagraph"/>
        <w:rPr>
          <w:b/>
          <w:bCs/>
          <w:sz w:val="24"/>
          <w:szCs w:val="24"/>
        </w:rPr>
      </w:pPr>
      <w:r w:rsidRPr="00EA1C9F">
        <w:rPr>
          <w:rFonts w:eastAsia="Times New Roman" w:cstheme="minorHAnsi"/>
          <w:b/>
          <w:bCs/>
          <w:sz w:val="24"/>
          <w:szCs w:val="24"/>
        </w:rPr>
        <w:t xml:space="preserve">Dave: </w:t>
      </w:r>
      <w:r w:rsidRPr="00EA1C9F">
        <w:rPr>
          <w:b/>
          <w:bCs/>
          <w:sz w:val="24"/>
          <w:szCs w:val="24"/>
        </w:rPr>
        <w:t>“I have a problem with my fridge door. Would you like to see and then fix it, please?”</w:t>
      </w:r>
    </w:p>
    <w:p w14:paraId="03DA49A1" w14:textId="77777777" w:rsidR="008D1075" w:rsidRPr="00EA1C9F" w:rsidRDefault="008D1075" w:rsidP="008D1075">
      <w:pPr>
        <w:pStyle w:val="ListParagraph"/>
        <w:rPr>
          <w:sz w:val="24"/>
          <w:szCs w:val="24"/>
        </w:rPr>
      </w:pPr>
      <w:r>
        <w:rPr>
          <w:rFonts w:eastAsia="Times New Roman" w:cstheme="minorHAnsi"/>
          <w:sz w:val="24"/>
          <w:szCs w:val="24"/>
        </w:rPr>
        <w:t>PM: What is the problem?</w:t>
      </w:r>
    </w:p>
    <w:p w14:paraId="68474F72" w14:textId="77777777" w:rsidR="008D1075" w:rsidRDefault="008D1075" w:rsidP="008D1075">
      <w:pPr>
        <w:pStyle w:val="ListParagraph"/>
        <w:rPr>
          <w:rFonts w:eastAsia="Times New Roman" w:cstheme="minorHAnsi"/>
          <w:sz w:val="24"/>
          <w:szCs w:val="24"/>
        </w:rPr>
      </w:pPr>
      <w:r>
        <w:rPr>
          <w:rFonts w:eastAsia="Times New Roman" w:cstheme="minorHAnsi"/>
          <w:sz w:val="24"/>
          <w:szCs w:val="24"/>
        </w:rPr>
        <w:t>Dave: My fridge is leaking.</w:t>
      </w:r>
    </w:p>
    <w:p w14:paraId="12BFBDD4" w14:textId="77777777" w:rsidR="008D1075" w:rsidRDefault="008D1075" w:rsidP="008D1075">
      <w:pPr>
        <w:pStyle w:val="ListParagraph"/>
        <w:rPr>
          <w:rFonts w:eastAsia="Times New Roman" w:cstheme="minorHAnsi"/>
          <w:sz w:val="24"/>
          <w:szCs w:val="24"/>
        </w:rPr>
      </w:pPr>
      <w:r>
        <w:rPr>
          <w:rFonts w:eastAsia="Times New Roman" w:cstheme="minorHAnsi"/>
          <w:sz w:val="24"/>
          <w:szCs w:val="24"/>
        </w:rPr>
        <w:t>PM: Have you tried changing the temperature?</w:t>
      </w:r>
    </w:p>
    <w:p w14:paraId="60E239B1" w14:textId="77777777" w:rsidR="008D1075" w:rsidRDefault="008D1075" w:rsidP="008D1075">
      <w:pPr>
        <w:pStyle w:val="ListParagraph"/>
        <w:rPr>
          <w:rFonts w:eastAsia="Times New Roman" w:cstheme="minorHAnsi"/>
          <w:sz w:val="24"/>
          <w:szCs w:val="24"/>
        </w:rPr>
      </w:pPr>
      <w:r>
        <w:rPr>
          <w:rFonts w:eastAsia="Times New Roman" w:cstheme="minorHAnsi"/>
          <w:sz w:val="24"/>
          <w:szCs w:val="24"/>
        </w:rPr>
        <w:t xml:space="preserve">Dave: Yes, I have changed it. It </w:t>
      </w:r>
      <w:proofErr w:type="gramStart"/>
      <w:r>
        <w:rPr>
          <w:rFonts w:eastAsia="Times New Roman" w:cstheme="minorHAnsi"/>
          <w:sz w:val="24"/>
          <w:szCs w:val="24"/>
        </w:rPr>
        <w:t>doesn’t</w:t>
      </w:r>
      <w:proofErr w:type="gramEnd"/>
      <w:r>
        <w:rPr>
          <w:rFonts w:eastAsia="Times New Roman" w:cstheme="minorHAnsi"/>
          <w:sz w:val="24"/>
          <w:szCs w:val="24"/>
        </w:rPr>
        <w:t xml:space="preserve"> help.</w:t>
      </w:r>
    </w:p>
    <w:p w14:paraId="6FF4797C" w14:textId="3746CA1A" w:rsidR="008D1075" w:rsidRPr="008D1075" w:rsidRDefault="008D1075" w:rsidP="008D1075">
      <w:pPr>
        <w:pStyle w:val="ListParagraph"/>
        <w:rPr>
          <w:rFonts w:eastAsia="Times New Roman" w:cstheme="minorHAnsi"/>
          <w:sz w:val="24"/>
          <w:szCs w:val="24"/>
        </w:rPr>
      </w:pPr>
      <w:r>
        <w:rPr>
          <w:rFonts w:eastAsia="Times New Roman" w:cstheme="minorHAnsi"/>
          <w:sz w:val="24"/>
          <w:szCs w:val="24"/>
        </w:rPr>
        <w:t>PM: Okay, well try changing it again. Come back tomorrow if it is still leaking.</w:t>
      </w:r>
    </w:p>
    <w:p w14:paraId="10E5848F" w14:textId="77777777" w:rsidR="008D1075" w:rsidRDefault="008D1075" w:rsidP="008D1075">
      <w:pPr>
        <w:pStyle w:val="ListParagraph"/>
        <w:numPr>
          <w:ilvl w:val="0"/>
          <w:numId w:val="2"/>
        </w:numPr>
        <w:rPr>
          <w:rFonts w:eastAsia="Times New Roman" w:cstheme="minorHAnsi"/>
          <w:sz w:val="24"/>
          <w:szCs w:val="24"/>
        </w:rPr>
      </w:pPr>
      <w:r>
        <w:rPr>
          <w:rFonts w:eastAsia="Times New Roman" w:cstheme="minorHAnsi"/>
          <w:sz w:val="24"/>
          <w:szCs w:val="24"/>
        </w:rPr>
        <w:lastRenderedPageBreak/>
        <w:t xml:space="preserve">Dave: </w:t>
      </w:r>
      <w:proofErr w:type="gramStart"/>
      <w:r>
        <w:rPr>
          <w:rFonts w:eastAsia="Times New Roman" w:cstheme="minorHAnsi"/>
          <w:sz w:val="24"/>
          <w:szCs w:val="24"/>
        </w:rPr>
        <w:t>I’m</w:t>
      </w:r>
      <w:proofErr w:type="gramEnd"/>
      <w:r>
        <w:rPr>
          <w:rFonts w:eastAsia="Times New Roman" w:cstheme="minorHAnsi"/>
          <w:sz w:val="24"/>
          <w:szCs w:val="24"/>
        </w:rPr>
        <w:t xml:space="preserve"> sorry, but I don’t think that’s necessary. I know changing the temperature </w:t>
      </w:r>
      <w:proofErr w:type="gramStart"/>
      <w:r>
        <w:rPr>
          <w:rFonts w:eastAsia="Times New Roman" w:cstheme="minorHAnsi"/>
          <w:sz w:val="24"/>
          <w:szCs w:val="24"/>
        </w:rPr>
        <w:t>doesn’t</w:t>
      </w:r>
      <w:proofErr w:type="gramEnd"/>
      <w:r>
        <w:rPr>
          <w:rFonts w:eastAsia="Times New Roman" w:cstheme="minorHAnsi"/>
          <w:sz w:val="24"/>
          <w:szCs w:val="24"/>
        </w:rPr>
        <w:t xml:space="preserve"> help.</w:t>
      </w:r>
    </w:p>
    <w:p w14:paraId="501B14D3" w14:textId="77777777" w:rsidR="008D1075" w:rsidRDefault="008D1075" w:rsidP="008D1075">
      <w:pPr>
        <w:pStyle w:val="ListParagraph"/>
        <w:numPr>
          <w:ilvl w:val="0"/>
          <w:numId w:val="2"/>
        </w:numPr>
        <w:rPr>
          <w:rFonts w:eastAsia="Times New Roman" w:cstheme="minorHAnsi"/>
          <w:sz w:val="24"/>
          <w:szCs w:val="24"/>
        </w:rPr>
      </w:pPr>
      <w:r>
        <w:rPr>
          <w:rFonts w:eastAsia="Times New Roman" w:cstheme="minorHAnsi"/>
          <w:sz w:val="24"/>
          <w:szCs w:val="24"/>
        </w:rPr>
        <w:t xml:space="preserve">Dave: I just told you that </w:t>
      </w:r>
      <w:proofErr w:type="gramStart"/>
      <w:r>
        <w:rPr>
          <w:rFonts w:eastAsia="Times New Roman" w:cstheme="minorHAnsi"/>
          <w:sz w:val="24"/>
          <w:szCs w:val="24"/>
        </w:rPr>
        <w:t>doesn’t</w:t>
      </w:r>
      <w:proofErr w:type="gramEnd"/>
      <w:r>
        <w:rPr>
          <w:rFonts w:eastAsia="Times New Roman" w:cstheme="minorHAnsi"/>
          <w:sz w:val="24"/>
          <w:szCs w:val="24"/>
        </w:rPr>
        <w:t xml:space="preserve"> help. I want to fill out a request now.</w:t>
      </w:r>
    </w:p>
    <w:p w14:paraId="39FAC94E" w14:textId="77777777" w:rsidR="008D1075" w:rsidRDefault="008D1075" w:rsidP="008D1075">
      <w:pPr>
        <w:pStyle w:val="ListParagraph"/>
        <w:numPr>
          <w:ilvl w:val="0"/>
          <w:numId w:val="2"/>
        </w:numPr>
        <w:rPr>
          <w:rFonts w:eastAsia="Times New Roman" w:cstheme="minorHAnsi"/>
          <w:sz w:val="24"/>
          <w:szCs w:val="24"/>
        </w:rPr>
      </w:pPr>
      <w:r>
        <w:rPr>
          <w:rFonts w:eastAsia="Times New Roman" w:cstheme="minorHAnsi"/>
          <w:sz w:val="24"/>
          <w:szCs w:val="24"/>
        </w:rPr>
        <w:t>Dave: I can change it again, but I still want to fill out a maintenance request now, please.</w:t>
      </w:r>
    </w:p>
    <w:p w14:paraId="65098954" w14:textId="77777777" w:rsidR="008D1075" w:rsidRDefault="008D1075" w:rsidP="008D1075">
      <w:pPr>
        <w:pStyle w:val="ListParagraph"/>
        <w:numPr>
          <w:ilvl w:val="0"/>
          <w:numId w:val="2"/>
        </w:numPr>
        <w:rPr>
          <w:rFonts w:eastAsia="Times New Roman" w:cstheme="minorHAnsi"/>
          <w:sz w:val="24"/>
          <w:szCs w:val="24"/>
        </w:rPr>
      </w:pPr>
      <w:r>
        <w:rPr>
          <w:rFonts w:eastAsia="Times New Roman" w:cstheme="minorHAnsi"/>
          <w:sz w:val="24"/>
          <w:szCs w:val="24"/>
        </w:rPr>
        <w:t>Dave: Okay, I will try that. Thank you.</w:t>
      </w:r>
    </w:p>
    <w:p w14:paraId="39E64D1C" w14:textId="5D68C643" w:rsidR="008D1075" w:rsidRDefault="008D1075" w:rsidP="008D1075">
      <w:pPr>
        <w:pStyle w:val="ListParagraph"/>
        <w:ind w:left="1800"/>
        <w:rPr>
          <w:rFonts w:eastAsia="Times New Roman" w:cstheme="minorHAnsi"/>
          <w:sz w:val="24"/>
          <w:szCs w:val="24"/>
        </w:rPr>
      </w:pPr>
    </w:p>
    <w:p w14:paraId="178AD3E8" w14:textId="43F01D69" w:rsidR="003B4D9E" w:rsidRDefault="003B4D9E" w:rsidP="008D1075">
      <w:pPr>
        <w:pStyle w:val="ListParagraph"/>
        <w:ind w:left="1800"/>
        <w:rPr>
          <w:rFonts w:eastAsia="Times New Roman" w:cstheme="minorHAnsi"/>
          <w:sz w:val="24"/>
          <w:szCs w:val="24"/>
        </w:rPr>
      </w:pPr>
    </w:p>
    <w:p w14:paraId="6DA50C79" w14:textId="76C28144" w:rsidR="003B4D9E" w:rsidRDefault="003B4D9E" w:rsidP="003B4D9E">
      <w:pPr>
        <w:pStyle w:val="ListParagraph"/>
        <w:ind w:left="0"/>
        <w:jc w:val="center"/>
        <w:rPr>
          <w:rFonts w:eastAsia="Times New Roman" w:cstheme="minorHAnsi"/>
          <w:sz w:val="24"/>
          <w:szCs w:val="24"/>
        </w:rPr>
      </w:pPr>
      <w:r w:rsidRPr="003B4D9E">
        <w:rPr>
          <w:noProof/>
        </w:rPr>
        <w:drawing>
          <wp:inline distT="0" distB="0" distL="0" distR="0" wp14:anchorId="1EE6084A" wp14:editId="7DBD0EBE">
            <wp:extent cx="3220278" cy="138511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3271" b="29388"/>
                    <a:stretch/>
                  </pic:blipFill>
                  <pic:spPr bwMode="auto">
                    <a:xfrm>
                      <a:off x="0" y="0"/>
                      <a:ext cx="3261530" cy="1402860"/>
                    </a:xfrm>
                    <a:prstGeom prst="rect">
                      <a:avLst/>
                    </a:prstGeom>
                    <a:ln>
                      <a:noFill/>
                    </a:ln>
                    <a:extLst>
                      <a:ext uri="{53640926-AAD7-44D8-BBD7-CCE9431645EC}">
                        <a14:shadowObscured xmlns:a14="http://schemas.microsoft.com/office/drawing/2010/main"/>
                      </a:ext>
                    </a:extLst>
                  </pic:spPr>
                </pic:pic>
              </a:graphicData>
            </a:graphic>
          </wp:inline>
        </w:drawing>
      </w:r>
    </w:p>
    <w:p w14:paraId="786DC1D0" w14:textId="25B13463" w:rsidR="003B4D9E" w:rsidRDefault="003B4D9E" w:rsidP="008D1075">
      <w:pPr>
        <w:pStyle w:val="ListParagraph"/>
        <w:ind w:left="1800"/>
        <w:rPr>
          <w:rFonts w:eastAsia="Times New Roman" w:cstheme="minorHAnsi"/>
          <w:sz w:val="24"/>
          <w:szCs w:val="24"/>
        </w:rPr>
      </w:pPr>
    </w:p>
    <w:p w14:paraId="1A337C21" w14:textId="77777777" w:rsidR="003B4D9E" w:rsidRPr="00A847D2" w:rsidRDefault="003B4D9E" w:rsidP="008D1075">
      <w:pPr>
        <w:pStyle w:val="ListParagraph"/>
        <w:ind w:left="1800"/>
        <w:rPr>
          <w:rFonts w:eastAsia="Times New Roman" w:cstheme="minorHAnsi"/>
          <w:sz w:val="24"/>
          <w:szCs w:val="24"/>
        </w:rPr>
      </w:pPr>
    </w:p>
    <w:p w14:paraId="1BA01DAE" w14:textId="77777777" w:rsidR="00363EDA" w:rsidRDefault="008D1075" w:rsidP="008D1075">
      <w:pPr>
        <w:pStyle w:val="ListParagraph"/>
        <w:numPr>
          <w:ilvl w:val="0"/>
          <w:numId w:val="4"/>
        </w:numPr>
        <w:rPr>
          <w:sz w:val="24"/>
          <w:szCs w:val="24"/>
        </w:rPr>
      </w:pPr>
      <w:r>
        <w:rPr>
          <w:b/>
          <w:bCs/>
          <w:sz w:val="24"/>
          <w:szCs w:val="24"/>
        </w:rPr>
        <w:t xml:space="preserve">Create your own multiple choice. </w:t>
      </w:r>
      <w:r w:rsidRPr="008D1075">
        <w:rPr>
          <w:sz w:val="24"/>
          <w:szCs w:val="24"/>
        </w:rPr>
        <w:t>Explain which answer is assertive, which is aggressive</w:t>
      </w:r>
      <w:r w:rsidR="00ED7415">
        <w:rPr>
          <w:sz w:val="24"/>
          <w:szCs w:val="24"/>
        </w:rPr>
        <w:t>,</w:t>
      </w:r>
      <w:r w:rsidRPr="008D1075">
        <w:rPr>
          <w:sz w:val="24"/>
          <w:szCs w:val="24"/>
        </w:rPr>
        <w:t xml:space="preserve"> and which is passive.</w:t>
      </w:r>
      <w:r w:rsidR="00363EDA">
        <w:rPr>
          <w:sz w:val="24"/>
          <w:szCs w:val="24"/>
        </w:rPr>
        <w:t xml:space="preserve"> Then, explain which one you would use in your real life and why. </w:t>
      </w:r>
    </w:p>
    <w:p w14:paraId="421D0BFB" w14:textId="77777777" w:rsidR="00363EDA" w:rsidRDefault="00363EDA" w:rsidP="00363EDA">
      <w:pPr>
        <w:pStyle w:val="ListParagraph"/>
        <w:rPr>
          <w:b/>
          <w:bCs/>
          <w:sz w:val="24"/>
          <w:szCs w:val="24"/>
        </w:rPr>
      </w:pPr>
    </w:p>
    <w:p w14:paraId="004A49ED" w14:textId="689F4B6A" w:rsidR="008D1075" w:rsidRDefault="00363EDA" w:rsidP="00363EDA">
      <w:pPr>
        <w:pStyle w:val="ListParagraph"/>
        <w:rPr>
          <w:sz w:val="24"/>
          <w:szCs w:val="24"/>
        </w:rPr>
      </w:pPr>
      <w:r>
        <w:rPr>
          <w:sz w:val="24"/>
          <w:szCs w:val="24"/>
        </w:rPr>
        <w:t xml:space="preserve">(Reminder: You </w:t>
      </w:r>
      <w:proofErr w:type="gramStart"/>
      <w:r>
        <w:rPr>
          <w:sz w:val="24"/>
          <w:szCs w:val="24"/>
        </w:rPr>
        <w:t>don’t</w:t>
      </w:r>
      <w:proofErr w:type="gramEnd"/>
      <w:r>
        <w:rPr>
          <w:sz w:val="24"/>
          <w:szCs w:val="24"/>
        </w:rPr>
        <w:t xml:space="preserve"> have to choose the assertive option! Choose whichever you feel most comfortable with personally).</w:t>
      </w:r>
    </w:p>
    <w:p w14:paraId="2B04C4BE" w14:textId="77777777" w:rsidR="008D1075" w:rsidRPr="008D1075" w:rsidRDefault="008D1075" w:rsidP="008D1075">
      <w:pPr>
        <w:pStyle w:val="ListParagraph"/>
        <w:rPr>
          <w:sz w:val="24"/>
          <w:szCs w:val="24"/>
        </w:rPr>
      </w:pPr>
    </w:p>
    <w:p w14:paraId="5328ECBC" w14:textId="7D4F236F" w:rsidR="008D1075" w:rsidRDefault="008D1075" w:rsidP="008D1075">
      <w:pPr>
        <w:pStyle w:val="ListParagraph"/>
        <w:rPr>
          <w:b/>
          <w:bCs/>
          <w:sz w:val="24"/>
          <w:szCs w:val="24"/>
        </w:rPr>
      </w:pPr>
      <w:r w:rsidRPr="00EA1C9F">
        <w:rPr>
          <w:b/>
          <w:bCs/>
          <w:sz w:val="24"/>
          <w:szCs w:val="24"/>
        </w:rPr>
        <w:t xml:space="preserve">“Hello. </w:t>
      </w:r>
      <w:r>
        <w:rPr>
          <w:b/>
          <w:bCs/>
          <w:sz w:val="24"/>
          <w:szCs w:val="24"/>
        </w:rPr>
        <w:t>My window is missing a windowpane. It is very cold in my bathroom. Can you please come replace the windowpane?</w:t>
      </w:r>
    </w:p>
    <w:p w14:paraId="600F666A" w14:textId="77777777" w:rsidR="00ED7415" w:rsidRPr="00EA1C9F" w:rsidRDefault="00ED7415" w:rsidP="008D1075">
      <w:pPr>
        <w:pStyle w:val="ListParagraph"/>
        <w:rPr>
          <w:b/>
          <w:bCs/>
          <w:sz w:val="24"/>
          <w:szCs w:val="24"/>
        </w:rPr>
      </w:pPr>
    </w:p>
    <w:p w14:paraId="429405E2" w14:textId="77777777" w:rsidR="00ED7415" w:rsidRDefault="008D1075" w:rsidP="00ED7415">
      <w:pPr>
        <w:pStyle w:val="ListParagraph"/>
        <w:spacing w:line="276" w:lineRule="auto"/>
        <w:rPr>
          <w:rFonts w:eastAsia="Times New Roman" w:cstheme="minorHAnsi"/>
          <w:sz w:val="24"/>
          <w:szCs w:val="24"/>
          <w:u w:val="single"/>
        </w:rPr>
      </w:pPr>
      <w:r>
        <w:rPr>
          <w:rFonts w:eastAsia="Times New Roman" w:cstheme="minorHAnsi"/>
          <w:sz w:val="24"/>
          <w:szCs w:val="24"/>
        </w:rPr>
        <w:t xml:space="preserve">PM: </w:t>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p>
    <w:p w14:paraId="640EBFA9" w14:textId="584B556F" w:rsidR="008D1075" w:rsidRPr="00ED7415" w:rsidRDefault="00ED7415" w:rsidP="00ED7415">
      <w:pPr>
        <w:pStyle w:val="ListParagraph"/>
        <w:spacing w:line="276" w:lineRule="auto"/>
        <w:rPr>
          <w:rFonts w:eastAsia="Times New Roman" w:cstheme="minorHAnsi"/>
          <w:sz w:val="24"/>
          <w:szCs w:val="24"/>
          <w:u w:val="single"/>
        </w:rPr>
      </w:pP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008D1075" w:rsidRPr="00ED7415">
        <w:rPr>
          <w:rFonts w:eastAsia="Times New Roman" w:cstheme="minorHAnsi"/>
          <w:sz w:val="24"/>
          <w:szCs w:val="24"/>
        </w:rPr>
        <w:br/>
        <w:t xml:space="preserve">Dave: </w:t>
      </w:r>
      <w:r w:rsidRPr="00ED7415">
        <w:rPr>
          <w:rFonts w:eastAsia="Times New Roman" w:cstheme="minorHAnsi"/>
          <w:sz w:val="24"/>
          <w:szCs w:val="24"/>
          <w:u w:val="single"/>
        </w:rPr>
        <w:tab/>
      </w:r>
      <w:r w:rsidRPr="00ED7415">
        <w:rPr>
          <w:rFonts w:eastAsia="Times New Roman" w:cstheme="minorHAnsi"/>
          <w:sz w:val="24"/>
          <w:szCs w:val="24"/>
          <w:u w:val="single"/>
        </w:rPr>
        <w:tab/>
      </w:r>
      <w:r w:rsidRPr="00ED7415">
        <w:rPr>
          <w:rFonts w:eastAsia="Times New Roman" w:cstheme="minorHAnsi"/>
          <w:sz w:val="24"/>
          <w:szCs w:val="24"/>
          <w:u w:val="single"/>
        </w:rPr>
        <w:tab/>
      </w:r>
      <w:r w:rsidRPr="00ED7415">
        <w:rPr>
          <w:rFonts w:eastAsia="Times New Roman" w:cstheme="minorHAnsi"/>
          <w:sz w:val="24"/>
          <w:szCs w:val="24"/>
          <w:u w:val="single"/>
        </w:rPr>
        <w:tab/>
      </w:r>
      <w:r w:rsidRPr="00ED7415">
        <w:rPr>
          <w:rFonts w:eastAsia="Times New Roman" w:cstheme="minorHAnsi"/>
          <w:sz w:val="24"/>
          <w:szCs w:val="24"/>
          <w:u w:val="single"/>
        </w:rPr>
        <w:tab/>
      </w:r>
      <w:r w:rsidRPr="00ED7415">
        <w:rPr>
          <w:rFonts w:eastAsia="Times New Roman" w:cstheme="minorHAnsi"/>
          <w:sz w:val="24"/>
          <w:szCs w:val="24"/>
          <w:u w:val="single"/>
        </w:rPr>
        <w:tab/>
      </w:r>
      <w:r w:rsidRPr="00ED7415">
        <w:rPr>
          <w:rFonts w:eastAsia="Times New Roman" w:cstheme="minorHAnsi"/>
          <w:sz w:val="24"/>
          <w:szCs w:val="24"/>
          <w:u w:val="single"/>
        </w:rPr>
        <w:tab/>
      </w:r>
      <w:r w:rsidRPr="00ED7415">
        <w:rPr>
          <w:rFonts w:eastAsia="Times New Roman" w:cstheme="minorHAnsi"/>
          <w:sz w:val="24"/>
          <w:szCs w:val="24"/>
          <w:u w:val="single"/>
        </w:rPr>
        <w:tab/>
      </w:r>
      <w:r w:rsidRPr="00ED7415">
        <w:rPr>
          <w:rFonts w:eastAsia="Times New Roman" w:cstheme="minorHAnsi"/>
          <w:sz w:val="24"/>
          <w:szCs w:val="24"/>
          <w:u w:val="single"/>
        </w:rPr>
        <w:tab/>
      </w:r>
      <w:r w:rsidRPr="00ED7415">
        <w:rPr>
          <w:rFonts w:eastAsia="Times New Roman" w:cstheme="minorHAnsi"/>
          <w:sz w:val="24"/>
          <w:szCs w:val="24"/>
          <w:u w:val="single"/>
        </w:rPr>
        <w:tab/>
      </w:r>
      <w:r w:rsidRPr="00ED7415">
        <w:rPr>
          <w:rFonts w:eastAsia="Times New Roman" w:cstheme="minorHAnsi"/>
          <w:sz w:val="24"/>
          <w:szCs w:val="24"/>
          <w:u w:val="single"/>
        </w:rPr>
        <w:tab/>
      </w:r>
      <w:r w:rsidRPr="00ED7415">
        <w:rPr>
          <w:rFonts w:eastAsia="Times New Roman" w:cstheme="minorHAnsi"/>
          <w:sz w:val="24"/>
          <w:szCs w:val="24"/>
          <w:u w:val="single"/>
        </w:rPr>
        <w:tab/>
      </w:r>
    </w:p>
    <w:p w14:paraId="0D1DAA79" w14:textId="2AEFEBB8" w:rsidR="00ED7415" w:rsidRPr="00ED7415" w:rsidRDefault="00ED7415" w:rsidP="00ED7415">
      <w:pPr>
        <w:pStyle w:val="ListParagraph"/>
        <w:spacing w:line="276" w:lineRule="auto"/>
        <w:rPr>
          <w:rFonts w:eastAsia="Times New Roman" w:cstheme="minorHAnsi"/>
          <w:sz w:val="24"/>
          <w:szCs w:val="24"/>
          <w:u w:val="single"/>
        </w:rPr>
      </w:pP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p>
    <w:p w14:paraId="24DBAEA8" w14:textId="2C689D46" w:rsidR="008D1075" w:rsidRDefault="008D1075" w:rsidP="00ED7415">
      <w:pPr>
        <w:pStyle w:val="ListParagraph"/>
        <w:spacing w:line="276" w:lineRule="auto"/>
        <w:rPr>
          <w:rFonts w:eastAsia="Times New Roman" w:cstheme="minorHAnsi"/>
          <w:sz w:val="24"/>
          <w:szCs w:val="24"/>
          <w:u w:val="single"/>
        </w:rPr>
      </w:pPr>
      <w:r>
        <w:rPr>
          <w:rFonts w:eastAsia="Times New Roman" w:cstheme="minorHAnsi"/>
          <w:sz w:val="24"/>
          <w:szCs w:val="24"/>
        </w:rPr>
        <w:t>PM:</w:t>
      </w:r>
      <w:r w:rsidR="00ED7415">
        <w:rPr>
          <w:rFonts w:eastAsia="Times New Roman" w:cstheme="minorHAnsi"/>
          <w:sz w:val="24"/>
          <w:szCs w:val="24"/>
        </w:rPr>
        <w:t xml:space="preserve"> </w:t>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p>
    <w:p w14:paraId="44664465" w14:textId="40695F5E" w:rsidR="00ED7415" w:rsidRDefault="00ED7415" w:rsidP="00ED7415">
      <w:pPr>
        <w:pStyle w:val="ListParagraph"/>
        <w:spacing w:line="276" w:lineRule="auto"/>
        <w:rPr>
          <w:rFonts w:eastAsia="Times New Roman" w:cstheme="minorHAnsi"/>
          <w:sz w:val="24"/>
          <w:szCs w:val="24"/>
          <w:u w:val="single"/>
        </w:rPr>
      </w:pP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p>
    <w:p w14:paraId="257C7C6E" w14:textId="77777777" w:rsidR="00ED7415" w:rsidRPr="00ED7415" w:rsidRDefault="00ED7415" w:rsidP="00ED7415">
      <w:pPr>
        <w:pStyle w:val="ListParagraph"/>
        <w:spacing w:line="276" w:lineRule="auto"/>
        <w:rPr>
          <w:rFonts w:eastAsia="Times New Roman" w:cstheme="minorHAnsi"/>
          <w:sz w:val="24"/>
          <w:szCs w:val="24"/>
          <w:u w:val="single"/>
        </w:rPr>
      </w:pPr>
    </w:p>
    <w:p w14:paraId="1AC82AF7" w14:textId="31785C36" w:rsidR="008D1075" w:rsidRDefault="008D1075" w:rsidP="00ED7415">
      <w:pPr>
        <w:pStyle w:val="ListParagraph"/>
        <w:numPr>
          <w:ilvl w:val="0"/>
          <w:numId w:val="3"/>
        </w:numPr>
        <w:spacing w:line="276" w:lineRule="auto"/>
        <w:rPr>
          <w:rFonts w:eastAsia="Times New Roman" w:cstheme="minorHAnsi"/>
          <w:sz w:val="24"/>
          <w:szCs w:val="24"/>
        </w:rPr>
      </w:pPr>
      <w:r>
        <w:rPr>
          <w:rFonts w:eastAsia="Times New Roman" w:cstheme="minorHAnsi"/>
          <w:sz w:val="24"/>
          <w:szCs w:val="24"/>
        </w:rPr>
        <w:t xml:space="preserve">Dave: </w:t>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p>
    <w:p w14:paraId="0C250799" w14:textId="749D1AF7" w:rsidR="008D1075" w:rsidRDefault="008D1075" w:rsidP="00ED7415">
      <w:pPr>
        <w:pStyle w:val="ListParagraph"/>
        <w:numPr>
          <w:ilvl w:val="0"/>
          <w:numId w:val="3"/>
        </w:numPr>
        <w:spacing w:line="276" w:lineRule="auto"/>
        <w:rPr>
          <w:rFonts w:eastAsia="Times New Roman" w:cstheme="minorHAnsi"/>
          <w:sz w:val="24"/>
          <w:szCs w:val="24"/>
        </w:rPr>
      </w:pPr>
      <w:r>
        <w:rPr>
          <w:rFonts w:eastAsia="Times New Roman" w:cstheme="minorHAnsi"/>
          <w:sz w:val="24"/>
          <w:szCs w:val="24"/>
        </w:rPr>
        <w:t xml:space="preserve">Dave: </w:t>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p>
    <w:p w14:paraId="03A11F19" w14:textId="379F5FA7" w:rsidR="008D1075" w:rsidRDefault="008D1075" w:rsidP="00ED7415">
      <w:pPr>
        <w:pStyle w:val="ListParagraph"/>
        <w:numPr>
          <w:ilvl w:val="0"/>
          <w:numId w:val="3"/>
        </w:numPr>
        <w:spacing w:line="276" w:lineRule="auto"/>
        <w:rPr>
          <w:rFonts w:eastAsia="Times New Roman" w:cstheme="minorHAnsi"/>
          <w:sz w:val="24"/>
          <w:szCs w:val="24"/>
        </w:rPr>
      </w:pPr>
      <w:r>
        <w:rPr>
          <w:rFonts w:eastAsia="Times New Roman" w:cstheme="minorHAnsi"/>
          <w:sz w:val="24"/>
          <w:szCs w:val="24"/>
        </w:rPr>
        <w:t xml:space="preserve">Dave: </w:t>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p>
    <w:p w14:paraId="5732C37E" w14:textId="08F88094" w:rsidR="008D1075" w:rsidRPr="00755BDB" w:rsidRDefault="008D1075" w:rsidP="00ED7415">
      <w:pPr>
        <w:pStyle w:val="ListParagraph"/>
        <w:numPr>
          <w:ilvl w:val="0"/>
          <w:numId w:val="3"/>
        </w:numPr>
        <w:spacing w:line="276" w:lineRule="auto"/>
        <w:rPr>
          <w:rFonts w:eastAsia="Times New Roman" w:cstheme="minorHAnsi"/>
          <w:sz w:val="24"/>
          <w:szCs w:val="24"/>
        </w:rPr>
      </w:pPr>
      <w:r>
        <w:rPr>
          <w:rFonts w:eastAsia="Times New Roman" w:cstheme="minorHAnsi"/>
          <w:sz w:val="24"/>
          <w:szCs w:val="24"/>
        </w:rPr>
        <w:t xml:space="preserve">Dave: </w:t>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r w:rsidR="00ED7415">
        <w:rPr>
          <w:rFonts w:eastAsia="Times New Roman" w:cstheme="minorHAnsi"/>
          <w:sz w:val="24"/>
          <w:szCs w:val="24"/>
          <w:u w:val="single"/>
        </w:rPr>
        <w:tab/>
      </w:r>
    </w:p>
    <w:p w14:paraId="4C048439" w14:textId="77777777" w:rsidR="005020C4" w:rsidRDefault="005020C4"/>
    <w:sectPr w:rsidR="00502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D53B2"/>
    <w:multiLevelType w:val="hybridMultilevel"/>
    <w:tmpl w:val="2F4A8388"/>
    <w:lvl w:ilvl="0" w:tplc="923C8D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BB44C0"/>
    <w:multiLevelType w:val="hybridMultilevel"/>
    <w:tmpl w:val="5F441632"/>
    <w:lvl w:ilvl="0" w:tplc="426C76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57D3029"/>
    <w:multiLevelType w:val="hybridMultilevel"/>
    <w:tmpl w:val="83FCD556"/>
    <w:lvl w:ilvl="0" w:tplc="E56AD01E">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1504F4"/>
    <w:multiLevelType w:val="hybridMultilevel"/>
    <w:tmpl w:val="047C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C4"/>
    <w:rsid w:val="00363EDA"/>
    <w:rsid w:val="003B4D9E"/>
    <w:rsid w:val="005020C4"/>
    <w:rsid w:val="008D1075"/>
    <w:rsid w:val="00A3723B"/>
    <w:rsid w:val="00ED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72846"/>
  <w15:chartTrackingRefBased/>
  <w15:docId w15:val="{1630D311-0416-407A-B2D5-CED1F729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075"/>
    <w:rPr>
      <w:color w:val="0000FF"/>
      <w:u w:val="single"/>
    </w:rPr>
  </w:style>
  <w:style w:type="paragraph" w:styleId="ListParagraph">
    <w:name w:val="List Paragraph"/>
    <w:basedOn w:val="Normal"/>
    <w:uiPriority w:val="34"/>
    <w:qFormat/>
    <w:rsid w:val="008D1075"/>
    <w:pPr>
      <w:ind w:left="720"/>
      <w:contextualSpacing/>
    </w:pPr>
  </w:style>
  <w:style w:type="character" w:styleId="UnresolvedMention">
    <w:name w:val="Unresolved Mention"/>
    <w:basedOn w:val="DefaultParagraphFont"/>
    <w:uiPriority w:val="99"/>
    <w:semiHidden/>
    <w:unhideWhenUsed/>
    <w:rsid w:val="008D1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ndonschool.com/blog/5-tips-polite-and-diplomatic-languag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Hanson-Lynn</dc:creator>
  <cp:keywords/>
  <dc:description/>
  <cp:lastModifiedBy>Sara Hanson-Lynn</cp:lastModifiedBy>
  <cp:revision>6</cp:revision>
  <dcterms:created xsi:type="dcterms:W3CDTF">2020-07-09T19:47:00Z</dcterms:created>
  <dcterms:modified xsi:type="dcterms:W3CDTF">2020-07-09T23:14:00Z</dcterms:modified>
</cp:coreProperties>
</file>